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24" w:rsidRDefault="00D47D24" w:rsidP="00D47D24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D47D24" w:rsidRDefault="00D47D24" w:rsidP="00D47D24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:rsidR="00D47D24" w:rsidRDefault="00D47D24" w:rsidP="00D47D24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:rsidR="00D47D24" w:rsidRDefault="00D47D24" w:rsidP="00D47D24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01.03.2026</w:t>
      </w:r>
    </w:p>
    <w:p w:rsidR="00D47D24" w:rsidRDefault="00D47D24" w:rsidP="00D47D24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23032026</w:t>
      </w:r>
    </w:p>
    <w:p w:rsidR="00D47D24" w:rsidRDefault="00D47D24" w:rsidP="00D47D24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23032026</w:t>
      </w:r>
    </w:p>
    <w:p w:rsidR="00D47D24" w:rsidRDefault="00D47D24" w:rsidP="00D47D2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13 Аватаров ИВО:</w:t>
      </w:r>
    </w:p>
    <w:p w:rsidR="00D47D24" w:rsidRDefault="00D47D24" w:rsidP="00D47D24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Трофимец Ольга Васильевна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Большакова Ирина Васильевна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Курбатов Сергей Владимирович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Казанов Сергей Владимирович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Курбатова Алефтина Константиновна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Цысельский Александр Витальевич 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Ильдюхина Ирина Николаевна</w:t>
      </w:r>
    </w:p>
    <w:p w:rsidR="00D47D24" w:rsidRDefault="00D47D24" w:rsidP="00D47D24">
      <w:pPr>
        <w:pStyle w:val="a3"/>
        <w:suppressAutoHyphens w:val="0"/>
        <w:spacing w:after="0" w:line="254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Онлайн: 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Рыжова Вера Петровна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Дёрина Наталья Валентиновна 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Лебедева Ксения Ивановна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Мезенцева Наталья Николаевна.</w:t>
      </w:r>
    </w:p>
    <w:p w:rsidR="00D47D24" w:rsidRDefault="00D47D24" w:rsidP="00D47D24">
      <w:pPr>
        <w:pStyle w:val="a3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:rsidR="00D47D24" w:rsidRDefault="00D47D24" w:rsidP="00D47D2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2"/>
        </w:rPr>
        <w:t xml:space="preserve">        </w:t>
      </w:r>
      <w:r>
        <w:rPr>
          <w:rFonts w:ascii="Times New Roman" w:hAnsi="Times New Roman"/>
          <w:b/>
          <w:color w:val="000000"/>
          <w:sz w:val="24"/>
          <w:szCs w:val="24"/>
        </w:rPr>
        <w:t>Состоялись:</w:t>
      </w:r>
    </w:p>
    <w:p w:rsidR="00D47D24" w:rsidRDefault="00D47D24" w:rsidP="00D47D24">
      <w:pPr>
        <w:numPr>
          <w:ilvl w:val="1"/>
          <w:numId w:val="1"/>
        </w:num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изменениями в ИВДИВО, вошли в изменения по результатам Совета ИВДИВО ИВО, стяжали 2 Здания Подразделения ИВДИВО Ангарск в 57345, 57280 архетипах 5</w:t>
      </w:r>
      <w:r w:rsidRPr="00D47D2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Космоса. Итог: 113 Зданий ИВДИВО Ангарск. </w:t>
      </w:r>
    </w:p>
    <w:p w:rsidR="00D47D24" w:rsidRDefault="00D47D24" w:rsidP="00D47D24">
      <w:pPr>
        <w:numPr>
          <w:ilvl w:val="1"/>
          <w:numId w:val="1"/>
        </w:num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Стяжали обновлённую 8-ядерную часть Стратагемия Подразделения ИВДИВО Ангарск в синтезе 192-х видов 32-х 1024-риц.</w:t>
      </w:r>
    </w:p>
    <w:p w:rsidR="00D47D24" w:rsidRDefault="00D47D24" w:rsidP="00D47D24">
      <w:pPr>
        <w:numPr>
          <w:ilvl w:val="1"/>
          <w:numId w:val="1"/>
        </w:num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Стяжали рекомендованные практики 82 Си ИВО 2026-02-21-22 Краснодар, командно.</w:t>
      </w:r>
    </w:p>
    <w:p w:rsidR="00D47D24" w:rsidRDefault="00D47D24" w:rsidP="00D47D24">
      <w:pPr>
        <w:numPr>
          <w:ilvl w:val="1"/>
          <w:numId w:val="1"/>
        </w:num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Развернули тему сдачи ЭП в условиях изменений ИВДИВО и сдачи ЭП за Мировые частные ИВДИВО здания. </w:t>
      </w:r>
    </w:p>
    <w:p w:rsidR="00D47D24" w:rsidRDefault="00D47D24" w:rsidP="00D47D24">
      <w:pPr>
        <w:numPr>
          <w:ilvl w:val="1"/>
          <w:numId w:val="1"/>
        </w:num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Исполнена командная практика Теургии Человечности. </w:t>
      </w:r>
    </w:p>
    <w:p w:rsidR="00D47D24" w:rsidRDefault="00D47D24" w:rsidP="00D47D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7D24" w:rsidRDefault="00D47D24" w:rsidP="00D47D24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Решения: </w:t>
      </w:r>
    </w:p>
    <w:p w:rsidR="00D47D24" w:rsidRDefault="00D47D24" w:rsidP="00D47D24">
      <w:pPr>
        <w:pStyle w:val="a3"/>
        <w:numPr>
          <w:ilvl w:val="2"/>
          <w:numId w:val="1"/>
        </w:numPr>
        <w:tabs>
          <w:tab w:val="left" w:pos="2160"/>
        </w:tabs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Проведение занятий по темам прошедших Синтезов ИВО с ДП 1 Курса подготовки. </w:t>
      </w:r>
    </w:p>
    <w:p w:rsidR="00D47D24" w:rsidRDefault="00D47D24" w:rsidP="00D47D24">
      <w:pPr>
        <w:pStyle w:val="a3"/>
        <w:suppressAutoHyphens w:val="0"/>
        <w:spacing w:after="0" w:line="240" w:lineRule="auto"/>
        <w:ind w:left="2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Ответственные: </w:t>
      </w:r>
    </w:p>
    <w:p w:rsidR="00D47D24" w:rsidRDefault="00D47D24" w:rsidP="00D47D24">
      <w:pPr>
        <w:pStyle w:val="a3"/>
        <w:suppressAutoHyphens w:val="0"/>
        <w:spacing w:after="0" w:line="240" w:lineRule="auto"/>
        <w:ind w:left="21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Большакова 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с Изначальными Березовской С., Щедрой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Н..</w:t>
      </w:r>
      <w:proofErr w:type="gramEnd"/>
    </w:p>
    <w:p w:rsidR="00D47D24" w:rsidRDefault="00D47D24" w:rsidP="00D47D24">
      <w:pPr>
        <w:pStyle w:val="a3"/>
        <w:suppressAutoHyphens w:val="0"/>
        <w:spacing w:after="0" w:line="240" w:lineRule="auto"/>
        <w:ind w:left="21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Курбатов С.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с Изначальными Чучуй А. и с Ип 1 курса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Бондаревой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Е.,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Москалёвой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О.</w:t>
      </w:r>
    </w:p>
    <w:p w:rsidR="00D47D24" w:rsidRDefault="00D47D24" w:rsidP="00D47D24">
      <w:pPr>
        <w:pStyle w:val="a3"/>
        <w:numPr>
          <w:ilvl w:val="2"/>
          <w:numId w:val="1"/>
        </w:numPr>
        <w:tabs>
          <w:tab w:val="left" w:pos="2160"/>
        </w:tabs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На каждом Совете обязательна реализация разработки команды Синтезом 5-ти линий Синтеза ведением любой темы. </w:t>
      </w:r>
    </w:p>
    <w:p w:rsidR="00D47D24" w:rsidRDefault="00D47D24" w:rsidP="00D47D24">
      <w:pPr>
        <w:pStyle w:val="a3"/>
        <w:numPr>
          <w:ilvl w:val="2"/>
          <w:numId w:val="1"/>
        </w:numPr>
        <w:tabs>
          <w:tab w:val="left" w:pos="2160"/>
        </w:tabs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Создали синтез-ядерную фокус группу для формирования Образа ИВДИВО-полиса Энергии на территории ответственности ИВДИВО Ангарск, с возможностью формирования Энергии Прамышления, ракурса физической реализации энергопотенциального развития территории ответственности.</w:t>
      </w:r>
    </w:p>
    <w:p w:rsidR="00D47D24" w:rsidRDefault="00D47D24" w:rsidP="00D47D24">
      <w:pPr>
        <w:pStyle w:val="a3"/>
        <w:suppressAutoHyphens w:val="0"/>
        <w:spacing w:after="0" w:line="240" w:lineRule="auto"/>
        <w:ind w:left="2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Ответственные: Шалаева Е. Дёрина Н. Трофимец О.</w:t>
      </w:r>
    </w:p>
    <w:p w:rsidR="00D47D24" w:rsidRDefault="00D47D24" w:rsidP="00D47D24">
      <w:pPr>
        <w:pStyle w:val="a3"/>
        <w:suppressAutoHyphens w:val="0"/>
        <w:spacing w:after="0" w:line="240" w:lineRule="auto"/>
        <w:ind w:left="2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47D24" w:rsidRDefault="00D47D24" w:rsidP="00D47D2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Оформила: ИВДИВО-Секретарь ВАС Евгения Кобзарь.</w:t>
      </w:r>
    </w:p>
    <w:p w:rsidR="004A1905" w:rsidRDefault="004A1905"/>
    <w:p w:rsidR="00D47D24" w:rsidRDefault="00D47D24" w:rsidP="00D47D24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D47D24" w:rsidRDefault="00D47D24" w:rsidP="00D47D24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:rsidR="00D47D24" w:rsidRDefault="00D47D24" w:rsidP="00D47D24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:rsidR="00D47D24" w:rsidRDefault="00D47D24" w:rsidP="00D47D24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11.03.2026</w:t>
      </w:r>
    </w:p>
    <w:p w:rsidR="00D47D24" w:rsidRDefault="00D47D24" w:rsidP="00D47D24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25032026</w:t>
      </w:r>
    </w:p>
    <w:p w:rsidR="00D47D24" w:rsidRPr="00F6537C" w:rsidRDefault="00D47D24" w:rsidP="00D47D24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25032026</w:t>
      </w:r>
    </w:p>
    <w:p w:rsidR="00D47D24" w:rsidRDefault="00D47D24" w:rsidP="00D47D2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15 Аватаров ИВО:</w:t>
      </w:r>
    </w:p>
    <w:p w:rsidR="00D47D24" w:rsidRPr="00A37374" w:rsidRDefault="00D47D24" w:rsidP="00D47D24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7374">
        <w:rPr>
          <w:rFonts w:ascii="Times New Roman" w:hAnsi="Times New Roman"/>
          <w:sz w:val="24"/>
          <w:szCs w:val="24"/>
        </w:rPr>
        <w:t>Трофимец Ольга Васильевна</w:t>
      </w:r>
    </w:p>
    <w:p w:rsidR="00D47D24" w:rsidRPr="00A37374" w:rsidRDefault="00D47D24" w:rsidP="00D47D24">
      <w:pPr>
        <w:pStyle w:val="a3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A37374"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:rsidR="00D47D24" w:rsidRPr="00A3737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A37374">
        <w:rPr>
          <w:rFonts w:ascii="Times New Roman" w:hAnsi="Times New Roman"/>
          <w:sz w:val="24"/>
          <w:szCs w:val="24"/>
        </w:rPr>
        <w:t>Большакова Ирина Васильевна</w:t>
      </w:r>
    </w:p>
    <w:p w:rsidR="00D47D24" w:rsidRPr="00A3737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A37374">
        <w:rPr>
          <w:rFonts w:ascii="Times New Roman" w:hAnsi="Times New Roman"/>
          <w:sz w:val="24"/>
          <w:szCs w:val="24"/>
        </w:rPr>
        <w:t xml:space="preserve">Курбатов Сергей Владимирович </w:t>
      </w:r>
    </w:p>
    <w:p w:rsidR="00D47D24" w:rsidRPr="00A3737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A37374">
        <w:rPr>
          <w:rFonts w:ascii="Times New Roman" w:hAnsi="Times New Roman"/>
          <w:sz w:val="24"/>
          <w:szCs w:val="24"/>
        </w:rPr>
        <w:t>Казанов Сергей Владимирович</w:t>
      </w:r>
    </w:p>
    <w:p w:rsidR="00D47D24" w:rsidRPr="00A3737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A37374">
        <w:rPr>
          <w:rFonts w:ascii="Times New Roman" w:hAnsi="Times New Roman"/>
          <w:sz w:val="24"/>
          <w:szCs w:val="24"/>
        </w:rPr>
        <w:t>Курбатова Алефтина Константиновна</w:t>
      </w:r>
    </w:p>
    <w:p w:rsidR="00D47D24" w:rsidRPr="00A3737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A37374">
        <w:rPr>
          <w:rFonts w:ascii="Times New Roman" w:hAnsi="Times New Roman"/>
          <w:sz w:val="24"/>
          <w:szCs w:val="24"/>
        </w:rPr>
        <w:t xml:space="preserve">Цысельский Александр Витальевич </w:t>
      </w:r>
    </w:p>
    <w:p w:rsidR="00D47D24" w:rsidRPr="00A3737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A37374">
        <w:rPr>
          <w:rFonts w:ascii="Times New Roman" w:hAnsi="Times New Roman"/>
          <w:sz w:val="24"/>
          <w:szCs w:val="24"/>
        </w:rPr>
        <w:t>Мезенцева Наталья Николаевна</w:t>
      </w:r>
    </w:p>
    <w:p w:rsidR="00D47D24" w:rsidRPr="00A3737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A37374">
        <w:rPr>
          <w:rFonts w:ascii="Times New Roman" w:hAnsi="Times New Roman"/>
          <w:sz w:val="24"/>
          <w:szCs w:val="24"/>
        </w:rPr>
        <w:t xml:space="preserve">Дёрина Наталья Валентиновна </w:t>
      </w:r>
    </w:p>
    <w:p w:rsidR="00D47D24" w:rsidRPr="00A3737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Бондарева </w:t>
      </w:r>
      <w:r w:rsidRPr="00A37374">
        <w:rPr>
          <w:rFonts w:ascii="Times New Roman" w:hAnsi="Times New Roman"/>
          <w:sz w:val="24"/>
          <w:szCs w:val="24"/>
        </w:rPr>
        <w:t xml:space="preserve">Елена </w:t>
      </w:r>
    </w:p>
    <w:p w:rsidR="00D47D24" w:rsidRPr="007614D0" w:rsidRDefault="00D47D24" w:rsidP="00D47D24">
      <w:pPr>
        <w:pStyle w:val="a3"/>
        <w:suppressAutoHyphens w:val="0"/>
        <w:spacing w:after="0" w:line="254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614D0">
        <w:rPr>
          <w:rFonts w:ascii="Times New Roman" w:hAnsi="Times New Roman"/>
          <w:b/>
          <w:bCs/>
          <w:sz w:val="24"/>
          <w:szCs w:val="24"/>
        </w:rPr>
        <w:t xml:space="preserve">Онлайн: </w:t>
      </w:r>
    </w:p>
    <w:p w:rsidR="00D47D24" w:rsidRPr="005554C0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7614D0">
        <w:rPr>
          <w:rFonts w:ascii="Times New Roman" w:hAnsi="Times New Roman"/>
          <w:sz w:val="24"/>
          <w:szCs w:val="24"/>
        </w:rPr>
        <w:t>Рыжова Вера Петровна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7614D0">
        <w:rPr>
          <w:rFonts w:ascii="Times New Roman" w:hAnsi="Times New Roman"/>
          <w:sz w:val="24"/>
          <w:szCs w:val="24"/>
        </w:rPr>
        <w:t>Лебедева Ксения Ивановна</w:t>
      </w:r>
    </w:p>
    <w:p w:rsidR="00D47D24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7614D0">
        <w:rPr>
          <w:rFonts w:ascii="Times New Roman" w:hAnsi="Times New Roman"/>
          <w:sz w:val="24"/>
          <w:szCs w:val="24"/>
        </w:rPr>
        <w:t>Ильдюхина Ирина Николаевна</w:t>
      </w:r>
    </w:p>
    <w:p w:rsidR="00D47D24" w:rsidRPr="007614D0" w:rsidRDefault="00D47D24" w:rsidP="00D47D24">
      <w:pPr>
        <w:pStyle w:val="a3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7614D0"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:rsidR="00D47D24" w:rsidRPr="007614D0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Кобзарь Евгения Николаевна</w:t>
      </w:r>
    </w:p>
    <w:p w:rsidR="00D47D24" w:rsidRDefault="00D47D24" w:rsidP="00D47D24">
      <w:pPr>
        <w:pStyle w:val="a3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:rsidR="00D47D24" w:rsidRPr="007614D0" w:rsidRDefault="00D47D24" w:rsidP="00D47D24">
      <w:pPr>
        <w:pStyle w:val="a3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:rsidR="00D47D24" w:rsidRPr="00F84009" w:rsidRDefault="00D47D24" w:rsidP="00D47D2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2"/>
        </w:rPr>
        <w:t xml:space="preserve">        </w:t>
      </w:r>
      <w:r w:rsidRPr="00F84009">
        <w:rPr>
          <w:rFonts w:ascii="Times New Roman" w:hAnsi="Times New Roman"/>
          <w:b/>
          <w:color w:val="000000"/>
          <w:sz w:val="24"/>
          <w:szCs w:val="24"/>
        </w:rPr>
        <w:t>Состоялись:</w:t>
      </w:r>
    </w:p>
    <w:p w:rsidR="00D47D24" w:rsidRPr="00C23710" w:rsidRDefault="00D47D24" w:rsidP="00D47D24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4C9A">
        <w:rPr>
          <w:rFonts w:ascii="Times New Roman" w:hAnsi="Times New Roman" w:cs="Times New Roman"/>
          <w:sz w:val="24"/>
          <w:szCs w:val="24"/>
        </w:rPr>
        <w:t>В связи с изменениями в ИВДИВО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4603B7">
        <w:rPr>
          <w:rFonts w:ascii="Times New Roman" w:hAnsi="Times New Roman" w:cs="Times New Roman"/>
          <w:sz w:val="24"/>
          <w:szCs w:val="24"/>
        </w:rPr>
        <w:t>тяж</w:t>
      </w:r>
      <w:r>
        <w:rPr>
          <w:rFonts w:ascii="Times New Roman" w:hAnsi="Times New Roman" w:cs="Times New Roman"/>
          <w:sz w:val="24"/>
          <w:szCs w:val="24"/>
        </w:rPr>
        <w:t>али</w:t>
      </w:r>
      <w:r w:rsidRPr="00460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603B7">
        <w:rPr>
          <w:rFonts w:ascii="Times New Roman" w:hAnsi="Times New Roman" w:cs="Times New Roman"/>
          <w:sz w:val="24"/>
          <w:szCs w:val="24"/>
        </w:rPr>
        <w:t xml:space="preserve"> Здания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603B7">
        <w:rPr>
          <w:rFonts w:ascii="Times New Roman" w:hAnsi="Times New Roman" w:cs="Times New Roman"/>
          <w:sz w:val="24"/>
          <w:szCs w:val="24"/>
        </w:rPr>
        <w:t xml:space="preserve">одразделения ИВДИВО Ангарск в </w:t>
      </w:r>
      <w:r>
        <w:rPr>
          <w:rFonts w:ascii="Times New Roman" w:hAnsi="Times New Roman" w:cs="Times New Roman"/>
          <w:sz w:val="24"/>
          <w:szCs w:val="24"/>
        </w:rPr>
        <w:t>58369</w:t>
      </w:r>
      <w:r w:rsidRPr="004603B7">
        <w:rPr>
          <w:rFonts w:ascii="Times New Roman" w:hAnsi="Times New Roman" w:cs="Times New Roman"/>
          <w:sz w:val="24"/>
          <w:szCs w:val="24"/>
        </w:rPr>
        <w:t>, 5</w:t>
      </w:r>
      <w:r>
        <w:rPr>
          <w:rFonts w:ascii="Times New Roman" w:hAnsi="Times New Roman" w:cs="Times New Roman"/>
          <w:sz w:val="24"/>
          <w:szCs w:val="24"/>
        </w:rPr>
        <w:t>7304</w:t>
      </w:r>
      <w:r w:rsidRPr="004603B7">
        <w:rPr>
          <w:rFonts w:ascii="Times New Roman" w:hAnsi="Times New Roman" w:cs="Times New Roman"/>
          <w:sz w:val="24"/>
          <w:szCs w:val="24"/>
        </w:rPr>
        <w:t xml:space="preserve"> архетипах 5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603B7">
        <w:rPr>
          <w:rFonts w:ascii="Times New Roman" w:hAnsi="Times New Roman" w:cs="Times New Roman"/>
          <w:sz w:val="24"/>
          <w:szCs w:val="24"/>
        </w:rPr>
        <w:t xml:space="preserve"> Космоса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03B7">
        <w:rPr>
          <w:rFonts w:ascii="Times New Roman" w:hAnsi="Times New Roman" w:cs="Times New Roman"/>
          <w:sz w:val="24"/>
          <w:szCs w:val="24"/>
        </w:rPr>
        <w:t>Итог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603B7">
        <w:rPr>
          <w:rFonts w:ascii="Times New Roman" w:hAnsi="Times New Roman" w:cs="Times New Roman"/>
          <w:sz w:val="24"/>
          <w:szCs w:val="24"/>
        </w:rPr>
        <w:t xml:space="preserve"> </w:t>
      </w:r>
      <w:r w:rsidRPr="00C23710">
        <w:rPr>
          <w:rFonts w:ascii="Times New Roman" w:hAnsi="Times New Roman" w:cs="Times New Roman"/>
          <w:b/>
          <w:bCs/>
          <w:sz w:val="24"/>
          <w:szCs w:val="24"/>
        </w:rPr>
        <w:t xml:space="preserve">115 Зданий ИВДИВО Ангарск. </w:t>
      </w:r>
    </w:p>
    <w:p w:rsidR="00D47D24" w:rsidRDefault="00D47D24" w:rsidP="00D47D24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Обсудили формирования накопительной базы тезисов ДП.</w:t>
      </w:r>
    </w:p>
    <w:p w:rsidR="00D47D24" w:rsidRPr="00C23710" w:rsidRDefault="00D47D24" w:rsidP="00D47D24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Обсудили план действия каждой Организации ИВДИВО Ангарск в течение служебного года. </w:t>
      </w:r>
    </w:p>
    <w:p w:rsidR="00D47D24" w:rsidRPr="00F84009" w:rsidRDefault="00D47D24" w:rsidP="00D47D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7D24" w:rsidRDefault="00D47D24" w:rsidP="00D47D24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A6E">
        <w:rPr>
          <w:rFonts w:ascii="Times New Roman" w:hAnsi="Times New Roman"/>
          <w:b/>
          <w:sz w:val="24"/>
          <w:szCs w:val="24"/>
        </w:rPr>
        <w:t xml:space="preserve">         </w:t>
      </w:r>
      <w:r w:rsidRPr="00681A6E">
        <w:rPr>
          <w:rFonts w:ascii="Times New Roman" w:hAnsi="Times New Roman"/>
          <w:b/>
          <w:color w:val="000000"/>
          <w:sz w:val="24"/>
          <w:szCs w:val="24"/>
        </w:rPr>
        <w:t>Решения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D47D24" w:rsidRDefault="00D47D24" w:rsidP="00D47D24">
      <w:pPr>
        <w:pStyle w:val="a3"/>
        <w:suppressAutoHyphens w:val="0"/>
        <w:spacing w:after="0" w:line="240" w:lineRule="auto"/>
        <w:ind w:left="21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47D24" w:rsidRDefault="00D47D24" w:rsidP="00D47D24">
      <w:pPr>
        <w:pStyle w:val="a3"/>
        <w:numPr>
          <w:ilvl w:val="2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Направлять сформированные тезисы каждым ДП во время Совета ИВО Подразделения Главе П Трофимец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О..</w:t>
      </w:r>
      <w:proofErr w:type="gramEnd"/>
    </w:p>
    <w:p w:rsidR="00D47D24" w:rsidRDefault="00D47D24" w:rsidP="00D47D24">
      <w:pPr>
        <w:pStyle w:val="a3"/>
        <w:numPr>
          <w:ilvl w:val="2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Войти каждому ДП в расшифровку и оформление 4-рицы служения на 2026-2027 служебный год.</w:t>
      </w:r>
    </w:p>
    <w:p w:rsidR="00D47D24" w:rsidRDefault="00D47D24" w:rsidP="00D47D24">
      <w:pPr>
        <w:pStyle w:val="a3"/>
        <w:numPr>
          <w:ilvl w:val="2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Стяжать каждому ДП 8-ядерную Часть ответственности.</w:t>
      </w:r>
    </w:p>
    <w:p w:rsidR="00D47D24" w:rsidRDefault="00D47D24" w:rsidP="00D47D24">
      <w:pPr>
        <w:pStyle w:val="a3"/>
        <w:numPr>
          <w:ilvl w:val="2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Каждому ДП включиться в стяжание и разработку 16-рицы индивидуальной подготовки самостоятельно (82 Си ИВО В.С.)</w:t>
      </w:r>
    </w:p>
    <w:p w:rsidR="00D47D24" w:rsidRDefault="00D47D24" w:rsidP="00D47D24">
      <w:pPr>
        <w:pStyle w:val="a3"/>
        <w:numPr>
          <w:ilvl w:val="2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Подготовиться ДП к Мозговому Штурму 14.03.2026г. по Стяжанию Ядер Си Миров и Зданий Подразделения ответственности.</w:t>
      </w:r>
    </w:p>
    <w:p w:rsidR="00D47D24" w:rsidRDefault="00D47D24" w:rsidP="00D47D24">
      <w:pPr>
        <w:pStyle w:val="a3"/>
        <w:numPr>
          <w:ilvl w:val="2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Сформировать План действия Организации ответственности ДП в течение служебного года.</w:t>
      </w:r>
    </w:p>
    <w:p w:rsidR="00D47D24" w:rsidRDefault="00D47D24" w:rsidP="00D47D24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47D24" w:rsidRDefault="00D47D24" w:rsidP="00D47D24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47D24" w:rsidRPr="00C23710" w:rsidRDefault="00D47D24" w:rsidP="00D47D24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47D24" w:rsidRPr="004F0D14" w:rsidRDefault="00D47D24" w:rsidP="00D47D2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Pr="00681A6E">
        <w:rPr>
          <w:rFonts w:ascii="Times New Roman" w:hAnsi="Times New Roman"/>
          <w:color w:val="000000"/>
          <w:sz w:val="24"/>
          <w:szCs w:val="24"/>
        </w:rPr>
        <w:t>Оформила: ИВДИВО-Секретарь ВАС Евгения Кобзарь.</w:t>
      </w:r>
    </w:p>
    <w:p w:rsidR="00D47D24" w:rsidRDefault="00D47D24"/>
    <w:p w:rsidR="00D47D24" w:rsidRDefault="00D47D24" w:rsidP="00D47D24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D47D24" w:rsidRDefault="00D47D24" w:rsidP="00D47D24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:rsidR="00D47D24" w:rsidRDefault="00D47D24" w:rsidP="00D47D24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:rsidR="00D47D24" w:rsidRDefault="00D47D24" w:rsidP="00D47D24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25.03.2026</w:t>
      </w:r>
    </w:p>
    <w:p w:rsidR="00D47D24" w:rsidRDefault="00D47D24" w:rsidP="00D47D24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14042026</w:t>
      </w:r>
    </w:p>
    <w:p w:rsidR="00D47D24" w:rsidRPr="00F6537C" w:rsidRDefault="00D47D24" w:rsidP="00D47D24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14042026</w:t>
      </w:r>
    </w:p>
    <w:p w:rsidR="00D47D24" w:rsidRDefault="00D47D24" w:rsidP="00D47D2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Присутствовали 13 Аватаров ИВО:</w:t>
      </w:r>
    </w:p>
    <w:p w:rsidR="00D47D24" w:rsidRPr="00C47696" w:rsidRDefault="00D47D24" w:rsidP="00D47D24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>Трофимец Ольга Васильевна</w:t>
      </w:r>
    </w:p>
    <w:p w:rsidR="00D47D24" w:rsidRPr="00C47696" w:rsidRDefault="00D47D24" w:rsidP="00D47D24">
      <w:pPr>
        <w:pStyle w:val="a3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:rsidR="00D47D24" w:rsidRPr="00C47696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>Большакова Ирина Васильевна</w:t>
      </w:r>
    </w:p>
    <w:p w:rsidR="00D47D24" w:rsidRPr="00C47696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 xml:space="preserve">Курбатов Сергей Владимирович </w:t>
      </w:r>
    </w:p>
    <w:p w:rsidR="00D47D24" w:rsidRPr="00C47696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>Казанов Сергей Владимирович</w:t>
      </w:r>
    </w:p>
    <w:p w:rsidR="00D47D24" w:rsidRPr="00C47696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>Курбатова Алефтина Константиновна</w:t>
      </w:r>
    </w:p>
    <w:p w:rsidR="00D47D24" w:rsidRPr="00C47696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 xml:space="preserve">Дёрина Наталья Валентиновна  </w:t>
      </w:r>
    </w:p>
    <w:p w:rsidR="00D47D24" w:rsidRPr="00C47696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>Шалаева Елена</w:t>
      </w:r>
      <w:r>
        <w:rPr>
          <w:rFonts w:ascii="Times New Roman" w:hAnsi="Times New Roman"/>
          <w:sz w:val="24"/>
          <w:szCs w:val="24"/>
        </w:rPr>
        <w:t xml:space="preserve"> Анатольевна</w:t>
      </w:r>
    </w:p>
    <w:p w:rsidR="00D47D24" w:rsidRPr="00C47696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>Кобзарь Евгения Николаевна</w:t>
      </w:r>
    </w:p>
    <w:p w:rsidR="00D47D24" w:rsidRPr="00C47696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>Ильдюхина Ирина Николаевна</w:t>
      </w:r>
    </w:p>
    <w:p w:rsidR="00D47D24" w:rsidRPr="00C47696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 xml:space="preserve">Шалаев Андрей </w:t>
      </w:r>
      <w:r>
        <w:rPr>
          <w:rFonts w:ascii="Times New Roman" w:hAnsi="Times New Roman"/>
          <w:sz w:val="24"/>
          <w:szCs w:val="24"/>
        </w:rPr>
        <w:t>Фирдзеевич</w:t>
      </w:r>
    </w:p>
    <w:p w:rsidR="00D47D24" w:rsidRPr="00C47696" w:rsidRDefault="00D47D24" w:rsidP="00D47D24">
      <w:pPr>
        <w:pStyle w:val="a3"/>
        <w:suppressAutoHyphens w:val="0"/>
        <w:spacing w:after="0" w:line="254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C47696">
        <w:rPr>
          <w:rFonts w:ascii="Times New Roman" w:hAnsi="Times New Roman"/>
          <w:b/>
          <w:bCs/>
          <w:sz w:val="24"/>
          <w:szCs w:val="24"/>
        </w:rPr>
        <w:t xml:space="preserve">Онлайн: </w:t>
      </w:r>
    </w:p>
    <w:p w:rsidR="00D47D24" w:rsidRPr="00C47696" w:rsidRDefault="00D47D24" w:rsidP="00D47D24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>Рыжова Вера Петровна</w:t>
      </w:r>
    </w:p>
    <w:p w:rsidR="00D47D24" w:rsidRPr="007614D0" w:rsidRDefault="00D47D24" w:rsidP="00D47D24">
      <w:pPr>
        <w:pStyle w:val="a3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C47696">
        <w:rPr>
          <w:rFonts w:ascii="Times New Roman" w:hAnsi="Times New Roman"/>
          <w:sz w:val="24"/>
          <w:szCs w:val="24"/>
        </w:rPr>
        <w:t>Кобякова</w:t>
      </w:r>
      <w:r w:rsidRPr="007614D0">
        <w:rPr>
          <w:rFonts w:ascii="Times New Roman" w:hAnsi="Times New Roman"/>
          <w:sz w:val="24"/>
          <w:szCs w:val="24"/>
        </w:rPr>
        <w:t xml:space="preserve"> Светлана Геннадьевна </w:t>
      </w:r>
    </w:p>
    <w:p w:rsidR="00D47D24" w:rsidRDefault="00D47D24" w:rsidP="00D47D24">
      <w:pPr>
        <w:pStyle w:val="a3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:rsidR="00D47D24" w:rsidRPr="007614D0" w:rsidRDefault="00D47D24" w:rsidP="00D47D24">
      <w:pPr>
        <w:pStyle w:val="a3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:rsidR="00D47D24" w:rsidRDefault="00D47D24" w:rsidP="00D47D2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2"/>
        </w:rPr>
        <w:t xml:space="preserve">        </w:t>
      </w:r>
      <w:r w:rsidRPr="00F84009">
        <w:rPr>
          <w:rFonts w:ascii="Times New Roman" w:hAnsi="Times New Roman"/>
          <w:b/>
          <w:color w:val="000000"/>
          <w:sz w:val="24"/>
          <w:szCs w:val="24"/>
        </w:rPr>
        <w:t>Состоялись:</w:t>
      </w:r>
    </w:p>
    <w:p w:rsidR="00D47D24" w:rsidRDefault="00D47D24" w:rsidP="00D47D2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47D24" w:rsidRPr="00407F8C" w:rsidRDefault="00D47D24" w:rsidP="00D47D24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4C9A">
        <w:rPr>
          <w:rFonts w:ascii="Times New Roman" w:hAnsi="Times New Roman" w:cs="Times New Roman"/>
          <w:sz w:val="24"/>
          <w:szCs w:val="24"/>
        </w:rPr>
        <w:t>В связи с изменениями в ИВДИВО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07F8C">
        <w:rPr>
          <w:rFonts w:ascii="Times New Roman" w:hAnsi="Times New Roman" w:cs="Times New Roman"/>
          <w:sz w:val="24"/>
          <w:szCs w:val="24"/>
        </w:rPr>
        <w:t>рактикой Творения подразделения завершено явление предыдущего Столпа ИВДИВО Ангарск и стя</w:t>
      </w:r>
      <w:r>
        <w:rPr>
          <w:rFonts w:ascii="Times New Roman" w:hAnsi="Times New Roman" w:cs="Times New Roman"/>
          <w:sz w:val="24"/>
          <w:szCs w:val="24"/>
        </w:rPr>
        <w:t>жали</w:t>
      </w:r>
      <w:r w:rsidRPr="00407F8C">
        <w:rPr>
          <w:rFonts w:ascii="Times New Roman" w:hAnsi="Times New Roman" w:cs="Times New Roman"/>
          <w:sz w:val="24"/>
          <w:szCs w:val="24"/>
        </w:rPr>
        <w:t xml:space="preserve"> Столп Подразделения ракурсом 1152 Организаций ИВДИВО Живой Материи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07F8C">
        <w:rPr>
          <w:rFonts w:ascii="Times New Roman" w:hAnsi="Times New Roman" w:cs="Times New Roman"/>
          <w:sz w:val="24"/>
          <w:szCs w:val="24"/>
        </w:rPr>
        <w:t>материа</w:t>
      </w:r>
      <w:r>
        <w:rPr>
          <w:rFonts w:ascii="Times New Roman" w:hAnsi="Times New Roman" w:cs="Times New Roman"/>
          <w:sz w:val="24"/>
          <w:szCs w:val="24"/>
        </w:rPr>
        <w:t>лы</w:t>
      </w:r>
      <w:r w:rsidRPr="00407F8C">
        <w:rPr>
          <w:rFonts w:ascii="Times New Roman" w:hAnsi="Times New Roman" w:cs="Times New Roman"/>
          <w:sz w:val="24"/>
          <w:szCs w:val="24"/>
        </w:rPr>
        <w:t xml:space="preserve"> 117 Синтеза от 21-22 марта 2026г.</w:t>
      </w:r>
      <w:r>
        <w:rPr>
          <w:rFonts w:ascii="Times New Roman" w:hAnsi="Times New Roman" w:cs="Times New Roman"/>
          <w:sz w:val="24"/>
          <w:szCs w:val="24"/>
        </w:rPr>
        <w:t>). Здания переведены на 1152-ричное выражение организации.</w:t>
      </w:r>
    </w:p>
    <w:p w:rsidR="00D47D24" w:rsidRDefault="00D47D24" w:rsidP="00D47D24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Стяжали 4 здания подразделения ИВДИВО Ангарск в 58-59-ом Космосах ИВО</w:t>
      </w:r>
    </w:p>
    <w:p w:rsidR="00D47D24" w:rsidRDefault="00D47D24" w:rsidP="00D47D24">
      <w:pPr>
        <w:spacing w:after="0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3B7">
        <w:rPr>
          <w:rFonts w:ascii="Times New Roman" w:hAnsi="Times New Roman" w:cs="Times New Roman"/>
          <w:sz w:val="24"/>
          <w:szCs w:val="24"/>
        </w:rPr>
        <w:t>Итог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603B7">
        <w:rPr>
          <w:rFonts w:ascii="Times New Roman" w:hAnsi="Times New Roman" w:cs="Times New Roman"/>
          <w:sz w:val="24"/>
          <w:szCs w:val="24"/>
        </w:rPr>
        <w:t xml:space="preserve"> </w:t>
      </w:r>
      <w:r w:rsidRPr="00C2371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23710">
        <w:rPr>
          <w:rFonts w:ascii="Times New Roman" w:hAnsi="Times New Roman" w:cs="Times New Roman"/>
          <w:b/>
          <w:bCs/>
          <w:sz w:val="24"/>
          <w:szCs w:val="24"/>
        </w:rPr>
        <w:t>5 Зданий ИВДИВО Ангарск.</w:t>
      </w:r>
    </w:p>
    <w:p w:rsidR="00D47D24" w:rsidRPr="00407F8C" w:rsidRDefault="00D47D24" w:rsidP="00D47D24">
      <w:pPr>
        <w:spacing w:after="0"/>
        <w:ind w:left="144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47D24" w:rsidRDefault="00D47D24" w:rsidP="00D47D24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A6E">
        <w:rPr>
          <w:rFonts w:ascii="Times New Roman" w:hAnsi="Times New Roman"/>
          <w:b/>
          <w:sz w:val="24"/>
          <w:szCs w:val="24"/>
        </w:rPr>
        <w:t xml:space="preserve">         </w:t>
      </w:r>
      <w:r w:rsidRPr="00681A6E">
        <w:rPr>
          <w:rFonts w:ascii="Times New Roman" w:hAnsi="Times New Roman"/>
          <w:b/>
          <w:color w:val="000000"/>
          <w:sz w:val="24"/>
          <w:szCs w:val="24"/>
        </w:rPr>
        <w:t>Решения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D47D24" w:rsidRDefault="00D47D24" w:rsidP="00D47D24">
      <w:pPr>
        <w:pStyle w:val="a3"/>
        <w:suppressAutoHyphens w:val="0"/>
        <w:spacing w:after="0" w:line="240" w:lineRule="auto"/>
        <w:ind w:left="21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47D24" w:rsidRDefault="00D47D24" w:rsidP="00D47D24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Опубликовать в ИВДИВО изменение проведения 2 Курса Си ИВО на территории ИВДИВО Ангарск с июля 2026г.</w:t>
      </w:r>
    </w:p>
    <w:p w:rsidR="00D47D24" w:rsidRDefault="00D47D24" w:rsidP="00D47D24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Съезд ИВДИВО Ангарск провести в офисе Подразделения. Всем ДП подготовить доклады.</w:t>
      </w:r>
    </w:p>
    <w:p w:rsidR="00D47D24" w:rsidRDefault="00D47D24" w:rsidP="00D47D24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Для проведения Третьей Региональной Конференции участников парадигмальной, синтез-философской, исследовательской деятельности: Человек, Цивилизация, Синтез, в офисе ИВДИВО Ангарск 12.04.2026г., всем ДП подготовить и предоставить доклады.</w:t>
      </w:r>
    </w:p>
    <w:p w:rsidR="00D47D24" w:rsidRDefault="00D47D24" w:rsidP="00D47D24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47D24" w:rsidRDefault="00D47D24" w:rsidP="00D47D24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47D24" w:rsidRPr="00C23710" w:rsidRDefault="00D47D24" w:rsidP="00D47D24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47D24" w:rsidRPr="004F0D14" w:rsidRDefault="00D47D24" w:rsidP="00D47D2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Pr="00681A6E">
        <w:rPr>
          <w:rFonts w:ascii="Times New Roman" w:hAnsi="Times New Roman"/>
          <w:color w:val="000000"/>
          <w:sz w:val="24"/>
          <w:szCs w:val="24"/>
        </w:rPr>
        <w:t>Оформила: ИВДИВО-Секретарь ВАС Евгения Кобзарь.</w:t>
      </w:r>
    </w:p>
    <w:p w:rsidR="00D47D24" w:rsidRDefault="00D47D24">
      <w:bookmarkStart w:id="0" w:name="_GoBack"/>
      <w:bookmarkEnd w:id="0"/>
    </w:p>
    <w:sectPr w:rsidR="00D47D24">
      <w:pgSz w:w="11906" w:h="16838"/>
      <w:pgMar w:top="640" w:right="800" w:bottom="640" w:left="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5BFE"/>
    <w:multiLevelType w:val="multilevel"/>
    <w:tmpl w:val="1D545B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511F57"/>
    <w:multiLevelType w:val="hybridMultilevel"/>
    <w:tmpl w:val="7576A376"/>
    <w:lvl w:ilvl="0" w:tplc="32F67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8A"/>
    <w:rsid w:val="004A1905"/>
    <w:rsid w:val="00D47D24"/>
    <w:rsid w:val="00F9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4933"/>
  <w15:chartTrackingRefBased/>
  <w15:docId w15:val="{D3090968-EAEF-4AA7-8213-9C4A4BEF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D24"/>
    <w:pPr>
      <w:suppressAutoHyphens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808</Words>
  <Characters>4608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89501</dc:creator>
  <cp:keywords/>
  <dc:description/>
  <cp:lastModifiedBy>89501</cp:lastModifiedBy>
  <cp:revision>3</cp:revision>
  <dcterms:created xsi:type="dcterms:W3CDTF">2026-04-23T10:05:00Z</dcterms:created>
  <dcterms:modified xsi:type="dcterms:W3CDTF">2026-04-23T10:10:00Z</dcterms:modified>
</cp:coreProperties>
</file>